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3B" w:rsidRPr="00E5373B" w:rsidRDefault="00E5373B" w:rsidP="00E5373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  <w:r w:rsidRPr="00E5373B">
        <w:rPr>
          <w:rFonts w:ascii="Arial" w:eastAsia="Calibri" w:hAnsi="Arial" w:cs="Arial"/>
          <w:sz w:val="20"/>
          <w:szCs w:val="20"/>
        </w:rPr>
        <w:t>Splošni obrazec 2</w:t>
      </w:r>
    </w:p>
    <w:p w:rsidR="00E5373B" w:rsidRPr="00E5373B" w:rsidRDefault="00E5373B" w:rsidP="00E5373B">
      <w:pPr>
        <w:spacing w:after="200" w:line="276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5373B" w:rsidRPr="00E5373B" w:rsidRDefault="00E5373B" w:rsidP="00E5373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PRIJAVA NA JAVNI POZIV</w:t>
      </w:r>
    </w:p>
    <w:p w:rsidR="00E5373B" w:rsidRPr="00E5373B" w:rsidRDefault="00E5373B" w:rsidP="00E5373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 xml:space="preserve">ZA SOFINANCIRANJE ZA AKCIJE ZAŠČITE KULTURNE DEDIŠČINE </w:t>
      </w:r>
    </w:p>
    <w:p w:rsidR="00E5373B" w:rsidRPr="00E5373B" w:rsidRDefault="00E5373B" w:rsidP="00E5373B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V MESTNI OBČINI NOVO MESTO V LETU 2018</w:t>
      </w:r>
    </w:p>
    <w:p w:rsidR="00E5373B" w:rsidRPr="00E5373B" w:rsidRDefault="00E5373B" w:rsidP="00E5373B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:rsidR="00E5373B" w:rsidRPr="00E5373B" w:rsidRDefault="00E5373B" w:rsidP="00E5373B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NAZIV AKCIJE ZAŠČITE KULTURNE DEDIŠČINE</w:t>
      </w:r>
    </w:p>
    <w:p w:rsidR="00E5373B" w:rsidRPr="00E5373B" w:rsidRDefault="00E5373B" w:rsidP="00E5373B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Arial" w:eastAsia="Times New Roman" w:hAnsi="Arial" w:cs="Arial"/>
          <w:b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ind w:left="360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PODATKI O AKCIJI ZAŠČITE KULTURNE DEDIŠČINE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  <w:b/>
          <w:bCs/>
        </w:rPr>
        <w:t xml:space="preserve"> VRSTA AKCIJE</w:t>
      </w:r>
      <w:r w:rsidRPr="00E5373B">
        <w:rPr>
          <w:rFonts w:ascii="Arial" w:eastAsia="Times New Roman" w:hAnsi="Arial" w:cs="Arial"/>
        </w:rPr>
        <w:t xml:space="preserve"> (ustrezno obkroži):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obnova objekta/spomenika v MO Novo mesto</w:t>
      </w:r>
    </w:p>
    <w:p w:rsidR="00E5373B" w:rsidRPr="00E5373B" w:rsidRDefault="00E5373B" w:rsidP="00E5373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vzdrževalna dela na objektu/spomeniku v MO Novo mesto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>IME ENOTE dediščine: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>Evidenčna številka spomenika: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 xml:space="preserve">Katastrska občina, </w:t>
      </w:r>
      <w:proofErr w:type="spellStart"/>
      <w:r w:rsidRPr="00E5373B">
        <w:rPr>
          <w:rFonts w:ascii="Arial" w:eastAsia="Times New Roman" w:hAnsi="Arial" w:cs="Arial"/>
          <w:b/>
          <w:bCs/>
        </w:rPr>
        <w:t>parc</w:t>
      </w:r>
      <w:proofErr w:type="spellEnd"/>
      <w:r w:rsidRPr="00E5373B">
        <w:rPr>
          <w:rFonts w:ascii="Arial" w:eastAsia="Times New Roman" w:hAnsi="Arial" w:cs="Arial"/>
          <w:b/>
          <w:bCs/>
        </w:rPr>
        <w:t>. številka: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>Leto gradnje objekta: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>Lastnik spomenika: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lastRenderedPageBreak/>
        <w:t xml:space="preserve">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  <w:r w:rsidRPr="00E5373B">
        <w:rPr>
          <w:rFonts w:ascii="Arial" w:eastAsia="Times New Roman" w:hAnsi="Arial" w:cs="Arial"/>
          <w:b/>
          <w:bCs/>
        </w:rPr>
        <w:t>Upravljalec spomenika: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  <w:b/>
          <w:bCs/>
        </w:rPr>
        <w:t>Objekt/spomenik je v javni rabi (obkrožiti):</w:t>
      </w:r>
      <w:r w:rsidRPr="00E5373B">
        <w:rPr>
          <w:rFonts w:ascii="Arial" w:eastAsia="Times New Roman" w:hAnsi="Arial" w:cs="Arial"/>
        </w:rPr>
        <w:t xml:space="preserve"> </w:t>
      </w:r>
      <w:r w:rsidRPr="00E5373B">
        <w:rPr>
          <w:rFonts w:ascii="Arial" w:eastAsia="Times New Roman" w:hAnsi="Arial" w:cs="Arial"/>
        </w:rPr>
        <w:tab/>
      </w:r>
      <w:r w:rsidRPr="00E5373B">
        <w:rPr>
          <w:rFonts w:ascii="Arial" w:eastAsia="Times New Roman" w:hAnsi="Arial" w:cs="Arial"/>
        </w:rPr>
        <w:tab/>
        <w:t>DA</w:t>
      </w:r>
      <w:r w:rsidRPr="00E5373B">
        <w:rPr>
          <w:rFonts w:ascii="Arial" w:eastAsia="Times New Roman" w:hAnsi="Arial" w:cs="Arial"/>
        </w:rPr>
        <w:tab/>
      </w:r>
      <w:r w:rsidRPr="00E5373B">
        <w:rPr>
          <w:rFonts w:ascii="Arial" w:eastAsia="Times New Roman" w:hAnsi="Arial" w:cs="Arial"/>
        </w:rPr>
        <w:tab/>
      </w:r>
      <w:r w:rsidRPr="00E5373B">
        <w:rPr>
          <w:rFonts w:ascii="Arial" w:eastAsia="Times New Roman" w:hAnsi="Arial" w:cs="Arial"/>
        </w:rPr>
        <w:tab/>
        <w:t xml:space="preserve">NE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V kolikor je objekt/spomenik v javni rabi, ocenite število obiskovalcev/uporabnikov na letni ravni na podlagi preteklih izkušenj: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5373B">
        <w:rPr>
          <w:rFonts w:ascii="Arial" w:eastAsia="Times New Roman" w:hAnsi="Arial" w:cs="Arial"/>
          <w:b/>
        </w:rPr>
        <w:t xml:space="preserve">Opis trenutnega stanja spomenika </w:t>
      </w:r>
      <w:r w:rsidRPr="00E5373B">
        <w:rPr>
          <w:rFonts w:ascii="Arial" w:eastAsia="Times New Roman" w:hAnsi="Arial" w:cs="Arial"/>
        </w:rPr>
        <w:t>(</w:t>
      </w:r>
      <w:r w:rsidRPr="00E5373B">
        <w:rPr>
          <w:rFonts w:ascii="Arial" w:eastAsia="Times New Roman" w:hAnsi="Arial" w:cs="Times New Roman"/>
        </w:rPr>
        <w:t>tehnični opis predvidenega posega: v primeru, da gre za prijavo posamezne faze investicije je potrebno opisati ta del investicije, kratko pa tudi celoten projekt):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Konservatorske smernice: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  <w:b/>
        </w:rPr>
        <w:t>Odgovorni konservator</w:t>
      </w:r>
      <w:r w:rsidRPr="00E5373B">
        <w:rPr>
          <w:rFonts w:ascii="Arial" w:eastAsia="Times New Roman" w:hAnsi="Arial" w:cs="Arial"/>
        </w:rPr>
        <w:t>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E5373B" w:rsidRPr="00E5373B" w:rsidTr="00041F6F">
        <w:tc>
          <w:tcPr>
            <w:tcW w:w="9212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  <w:b/>
          <w:bCs/>
        </w:rPr>
        <w:lastRenderedPageBreak/>
        <w:t>Trajanje akcije</w:t>
      </w:r>
      <w:r w:rsidRPr="00E5373B">
        <w:rPr>
          <w:rFonts w:ascii="Arial" w:eastAsia="Times New Roman" w:hAnsi="Arial" w:cs="Arial"/>
        </w:rPr>
        <w:t xml:space="preserve"> (ustrezno obkroži in dopolni):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enoletna: terminski načrt v letu 2018_______________________________________</w:t>
      </w:r>
    </w:p>
    <w:p w:rsidR="00E5373B" w:rsidRPr="00E5373B" w:rsidRDefault="00E5373B" w:rsidP="00E537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večletna: terminski načrt________________________________________________</w:t>
      </w:r>
    </w:p>
    <w:p w:rsidR="00E5373B" w:rsidRPr="00E5373B" w:rsidRDefault="00E5373B" w:rsidP="00E5373B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nadaljevalna dela: terminski načrt_________________________________________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Times New Roman"/>
        </w:rPr>
      </w:pPr>
      <w:r w:rsidRPr="00E5373B">
        <w:rPr>
          <w:rFonts w:ascii="Arial" w:eastAsia="Times New Roman" w:hAnsi="Arial" w:cs="Times New Roman"/>
          <w:b/>
          <w:bCs/>
        </w:rPr>
        <w:t>Lastništvo objekta</w:t>
      </w:r>
      <w:r w:rsidRPr="00E5373B">
        <w:rPr>
          <w:rFonts w:ascii="Arial" w:eastAsia="Times New Roman" w:hAnsi="Arial" w:cs="Times New Roman"/>
        </w:rPr>
        <w:t xml:space="preserve"> (obkrožiti):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Times New Roman"/>
        </w:rPr>
      </w:pPr>
    </w:p>
    <w:p w:rsidR="00E5373B" w:rsidRPr="00E5373B" w:rsidRDefault="00E5373B" w:rsidP="00E537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5373B">
        <w:rPr>
          <w:rFonts w:ascii="Arial" w:eastAsia="Times New Roman" w:hAnsi="Arial" w:cs="Times New Roman"/>
        </w:rPr>
        <w:t>Objekt je v javni lasti in v javni uporabi</w:t>
      </w:r>
    </w:p>
    <w:p w:rsidR="00E5373B" w:rsidRPr="00E5373B" w:rsidRDefault="00E5373B" w:rsidP="00E537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5373B">
        <w:rPr>
          <w:rFonts w:ascii="Arial" w:eastAsia="Times New Roman" w:hAnsi="Arial" w:cs="Times New Roman"/>
        </w:rPr>
        <w:t>Objekt je zasebne narave in v javni uporabi</w:t>
      </w:r>
    </w:p>
    <w:p w:rsidR="00E5373B" w:rsidRPr="00E5373B" w:rsidRDefault="00E5373B" w:rsidP="00E5373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E5373B">
        <w:rPr>
          <w:rFonts w:ascii="Arial" w:eastAsia="Times New Roman" w:hAnsi="Arial" w:cs="Times New Roman"/>
        </w:rPr>
        <w:t xml:space="preserve">Objekt je zasebne narave in v zasebni rabi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FINANČNA KONSTRUKCIJA AKCIJE ZAŠČITE KULTURNE DEDIŠČINE V EUR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Predračunska vrednost akcije v celoti: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do zaključka del v letu 2018__________________________________________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do zaključka del v celoti, če gre za večletno akcijo_________________________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PLAN ODHODKOV PO LETIH  v koliko obnova objekta traja več let: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9"/>
        <w:gridCol w:w="2261"/>
        <w:gridCol w:w="2261"/>
        <w:gridCol w:w="2261"/>
      </w:tblGrid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373B">
              <w:rPr>
                <w:rFonts w:ascii="Arial" w:eastAsia="Times New Roman" w:hAnsi="Arial" w:cs="Arial"/>
                <w:sz w:val="20"/>
                <w:szCs w:val="20"/>
              </w:rPr>
              <w:t>Program investicijskih posegov:</w:t>
            </w: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Leto 2017</w:t>
            </w: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Leto 2018</w:t>
            </w: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Leto 2019</w:t>
            </w:r>
          </w:p>
        </w:tc>
      </w:tr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SKUPAJ</w:t>
            </w: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0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PLAN PRIHODKOV PO LETIH: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9"/>
        <w:gridCol w:w="1860"/>
        <w:gridCol w:w="1860"/>
        <w:gridCol w:w="1663"/>
      </w:tblGrid>
      <w:tr w:rsidR="00E5373B" w:rsidRPr="00E5373B" w:rsidTr="00041F6F">
        <w:trPr>
          <w:trHeight w:hRule="exact" w:val="340"/>
        </w:trPr>
        <w:tc>
          <w:tcPr>
            <w:tcW w:w="3369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E5373B">
              <w:rPr>
                <w:rFonts w:ascii="Arial" w:eastAsia="Calibri" w:hAnsi="Arial" w:cs="Arial"/>
                <w:b/>
              </w:rPr>
              <w:t>VIR SOFINANCIRANJA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E5373B">
              <w:rPr>
                <w:rFonts w:ascii="Arial" w:eastAsia="Calibri" w:hAnsi="Arial" w:cs="Arial"/>
                <w:b/>
              </w:rPr>
              <w:t>LETO 2017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E5373B">
              <w:rPr>
                <w:rFonts w:ascii="Arial" w:eastAsia="Calibri" w:hAnsi="Arial" w:cs="Arial"/>
                <w:b/>
              </w:rPr>
              <w:t>LETO 2018</w:t>
            </w:r>
          </w:p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1768" w:type="dxa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center"/>
              <w:rPr>
                <w:rFonts w:ascii="Arial" w:eastAsia="Calibri" w:hAnsi="Arial" w:cs="Arial"/>
                <w:b/>
              </w:rPr>
            </w:pPr>
            <w:r w:rsidRPr="00E5373B">
              <w:rPr>
                <w:rFonts w:ascii="Arial" w:eastAsia="Calibri" w:hAnsi="Arial" w:cs="Arial"/>
                <w:b/>
              </w:rPr>
              <w:t>Plan 2019</w:t>
            </w:r>
          </w:p>
        </w:tc>
      </w:tr>
      <w:tr w:rsidR="00E5373B" w:rsidRPr="00E5373B" w:rsidTr="00041F6F">
        <w:trPr>
          <w:trHeight w:hRule="exact" w:val="340"/>
        </w:trPr>
        <w:tc>
          <w:tcPr>
            <w:tcW w:w="3369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E5373B">
              <w:rPr>
                <w:rFonts w:ascii="Arial" w:eastAsia="Calibri" w:hAnsi="Arial" w:cs="Arial"/>
                <w:bCs/>
              </w:rPr>
              <w:t xml:space="preserve">Mestna občina Novo mesto 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68" w:type="dxa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5373B" w:rsidRPr="00E5373B" w:rsidTr="00041F6F">
        <w:trPr>
          <w:trHeight w:hRule="exact" w:val="340"/>
        </w:trPr>
        <w:tc>
          <w:tcPr>
            <w:tcW w:w="3369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E5373B">
              <w:rPr>
                <w:rFonts w:ascii="Arial" w:eastAsia="Calibri" w:hAnsi="Arial" w:cs="Arial"/>
                <w:bCs/>
              </w:rPr>
              <w:t>ostali viri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68" w:type="dxa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5373B" w:rsidRPr="00E5373B" w:rsidTr="00041F6F">
        <w:trPr>
          <w:trHeight w:hRule="exact" w:val="340"/>
        </w:trPr>
        <w:tc>
          <w:tcPr>
            <w:tcW w:w="3369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E5373B">
              <w:rPr>
                <w:rFonts w:ascii="Arial" w:eastAsia="Calibri" w:hAnsi="Arial" w:cs="Arial"/>
                <w:bCs/>
              </w:rPr>
              <w:t>lastna finančna udeležba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68" w:type="dxa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  <w:tr w:rsidR="00E5373B" w:rsidRPr="00E5373B" w:rsidTr="00041F6F">
        <w:trPr>
          <w:trHeight w:hRule="exact" w:val="340"/>
        </w:trPr>
        <w:tc>
          <w:tcPr>
            <w:tcW w:w="3369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  <w:r w:rsidRPr="00E5373B">
              <w:rPr>
                <w:rFonts w:ascii="Arial" w:eastAsia="Calibri" w:hAnsi="Arial" w:cs="Arial"/>
                <w:bCs/>
              </w:rPr>
              <w:t>SKUPAJ</w:t>
            </w: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978" w:type="dxa"/>
            <w:vAlign w:val="center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1768" w:type="dxa"/>
          </w:tcPr>
          <w:p w:rsidR="00E5373B" w:rsidRPr="00E5373B" w:rsidRDefault="00E5373B" w:rsidP="00E5373B">
            <w:pPr>
              <w:tabs>
                <w:tab w:val="left" w:pos="1418"/>
              </w:tabs>
              <w:spacing w:after="200" w:line="276" w:lineRule="auto"/>
              <w:ind w:right="284"/>
              <w:jc w:val="both"/>
              <w:rPr>
                <w:rFonts w:ascii="Arial" w:eastAsia="Calibri" w:hAnsi="Arial" w:cs="Arial"/>
                <w:bCs/>
              </w:rPr>
            </w:pPr>
          </w:p>
        </w:tc>
      </w:tr>
    </w:tbl>
    <w:p w:rsidR="00E5373B" w:rsidRPr="00E5373B" w:rsidRDefault="00E5373B" w:rsidP="00E5373B">
      <w:pPr>
        <w:spacing w:after="200" w:line="276" w:lineRule="auto"/>
        <w:ind w:right="-1"/>
        <w:jc w:val="both"/>
        <w:rPr>
          <w:rFonts w:ascii="Arial" w:eastAsia="Calibri" w:hAnsi="Arial" w:cs="Arial"/>
          <w:bCs/>
        </w:rPr>
      </w:pPr>
    </w:p>
    <w:p w:rsidR="00E5373B" w:rsidRPr="00E5373B" w:rsidRDefault="00E5373B" w:rsidP="00E5373B">
      <w:pPr>
        <w:spacing w:after="200" w:line="276" w:lineRule="auto"/>
        <w:ind w:right="-1"/>
        <w:jc w:val="both"/>
        <w:rPr>
          <w:rFonts w:ascii="Arial" w:eastAsia="Calibri" w:hAnsi="Arial" w:cs="Arial"/>
          <w:bCs/>
        </w:rPr>
      </w:pPr>
      <w:r w:rsidRPr="00E5373B">
        <w:rPr>
          <w:rFonts w:ascii="Arial" w:eastAsia="Calibri" w:hAnsi="Arial" w:cs="Arial"/>
          <w:bCs/>
        </w:rPr>
        <w:t xml:space="preserve">Navedite ostale vire samo za leti 2017 in 2018: </w:t>
      </w:r>
    </w:p>
    <w:p w:rsidR="00E5373B" w:rsidRPr="00E5373B" w:rsidRDefault="00E5373B" w:rsidP="00E5373B">
      <w:pPr>
        <w:spacing w:after="200" w:line="276" w:lineRule="auto"/>
        <w:ind w:left="360" w:right="-1"/>
        <w:jc w:val="both"/>
        <w:rPr>
          <w:rFonts w:ascii="Arial" w:eastAsia="Calibri" w:hAnsi="Arial" w:cs="Arial"/>
          <w:bCs/>
        </w:rPr>
      </w:pPr>
      <w:r w:rsidRPr="00E5373B">
        <w:rPr>
          <w:rFonts w:ascii="Arial" w:eastAsia="Calibri" w:hAnsi="Arial" w:cs="Arial"/>
          <w:bCs/>
        </w:rPr>
        <w:t>vir: ____________________________________ , v višini ____________________ EUR</w:t>
      </w:r>
    </w:p>
    <w:p w:rsidR="00E5373B" w:rsidRPr="00E5373B" w:rsidRDefault="00E5373B" w:rsidP="00E5373B">
      <w:pPr>
        <w:spacing w:after="200" w:line="276" w:lineRule="auto"/>
        <w:ind w:left="360" w:right="-1"/>
        <w:jc w:val="both"/>
        <w:rPr>
          <w:rFonts w:ascii="Arial" w:eastAsia="Calibri" w:hAnsi="Arial" w:cs="Arial"/>
          <w:bCs/>
        </w:rPr>
      </w:pPr>
      <w:r w:rsidRPr="00E5373B">
        <w:rPr>
          <w:rFonts w:ascii="Arial" w:eastAsia="Calibri" w:hAnsi="Arial" w:cs="Arial"/>
          <w:bCs/>
        </w:rPr>
        <w:t>vir: ____________________________________ , v višini ____________________ EUR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Finančna konstrukcija mora biti uravnotežena oz. skupni znesek odhodkov in skupni znesek prihodkov se morata ujemati.</w:t>
      </w:r>
    </w:p>
    <w:p w:rsidR="00E5373B" w:rsidRPr="00E5373B" w:rsidRDefault="00E5373B" w:rsidP="00E5373B">
      <w:pPr>
        <w:spacing w:after="200" w:line="276" w:lineRule="auto"/>
        <w:rPr>
          <w:rFonts w:ascii="Calibri" w:eastAsia="Calibri" w:hAnsi="Calibri" w:cs="Arial"/>
          <w:lang w:eastAsia="sl-SI"/>
        </w:rPr>
      </w:pPr>
    </w:p>
    <w:p w:rsidR="00E5373B" w:rsidRPr="00E5373B" w:rsidRDefault="00E5373B" w:rsidP="00E5373B">
      <w:pPr>
        <w:keepNext/>
        <w:spacing w:after="0" w:line="240" w:lineRule="auto"/>
        <w:jc w:val="both"/>
        <w:outlineLvl w:val="0"/>
        <w:rPr>
          <w:rFonts w:ascii="Arial" w:eastAsia="Calibri" w:hAnsi="Arial" w:cs="Arial"/>
          <w:iCs/>
          <w:lang w:eastAsia="sl-SI"/>
        </w:rPr>
      </w:pPr>
      <w:r w:rsidRPr="00E5373B">
        <w:rPr>
          <w:rFonts w:ascii="Arial" w:eastAsia="Calibri" w:hAnsi="Arial" w:cs="Arial"/>
          <w:b/>
          <w:bCs/>
          <w:iCs/>
          <w:lang w:eastAsia="sl-SI"/>
        </w:rPr>
        <w:lastRenderedPageBreak/>
        <w:t>SPLOŠNI IN PREDNOSTNI KRITERIJI ZA IZBIRO PREDLAGATELJEV IN NAČIN OCENJEVANJA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Mestna občina Novo mesto bo za sofinanciranje izbrala predlagane programe oziroma projekte na podlagi naslednjih splošnih in prednostnih kriterijev:</w:t>
      </w:r>
    </w:p>
    <w:p w:rsidR="00E5373B" w:rsidRPr="00E5373B" w:rsidRDefault="00E5373B" w:rsidP="00E5373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fizično stanje spomenika ali objekta,</w:t>
      </w:r>
    </w:p>
    <w:p w:rsidR="00E5373B" w:rsidRPr="00E5373B" w:rsidRDefault="00E5373B" w:rsidP="00E5373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kulturni in zgodovinski pomen spomenika ali objekta,</w:t>
      </w:r>
    </w:p>
    <w:p w:rsidR="00E5373B" w:rsidRPr="00E5373B" w:rsidRDefault="00E5373B" w:rsidP="00E5373B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prednost pri sofinanciranju imajo projekti, ki jih sofinancira Ministrstvo za kulturo.</w:t>
      </w:r>
    </w:p>
    <w:p w:rsidR="00E5373B" w:rsidRPr="00E5373B" w:rsidRDefault="00E5373B" w:rsidP="00E5373B">
      <w:pPr>
        <w:spacing w:after="0" w:line="276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0"/>
        <w:gridCol w:w="6077"/>
        <w:gridCol w:w="2045"/>
      </w:tblGrid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Kriteriji in merila: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Število točk</w:t>
            </w:r>
          </w:p>
        </w:tc>
      </w:tr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Fizično stanje spomenika ali objekta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Do 40 točk</w:t>
            </w:r>
          </w:p>
        </w:tc>
      </w:tr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2.</w:t>
            </w: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Kulturni in zgodovinski pomen spomenika ali objekta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Do 10 točk</w:t>
            </w:r>
          </w:p>
        </w:tc>
      </w:tr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3.</w:t>
            </w: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Obnovo sofinancira Ministrstvo za kulturo ali EU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Do 10 točk</w:t>
            </w:r>
          </w:p>
        </w:tc>
      </w:tr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4.</w:t>
            </w: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Finančna konstrukcija projekta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Do 20 točk</w:t>
            </w:r>
          </w:p>
        </w:tc>
      </w:tr>
      <w:tr w:rsidR="00E5373B" w:rsidRPr="00E5373B" w:rsidTr="00041F6F">
        <w:tc>
          <w:tcPr>
            <w:tcW w:w="959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6243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 xml:space="preserve">Skupaj </w:t>
            </w:r>
          </w:p>
        </w:tc>
        <w:tc>
          <w:tcPr>
            <w:tcW w:w="2086" w:type="dxa"/>
            <w:shd w:val="clear" w:color="auto" w:fill="auto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E5373B">
              <w:rPr>
                <w:rFonts w:ascii="Arial" w:eastAsia="Calibri" w:hAnsi="Arial" w:cs="Arial"/>
              </w:rPr>
              <w:t>Do 80 točk</w:t>
            </w:r>
          </w:p>
        </w:tc>
      </w:tr>
    </w:tbl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0" w:line="276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Najvišje število točk, ki jih lahko dobi posamezni predlagatelj je do 80 točk.</w:t>
      </w: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  <w:b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  <w:b/>
        </w:rPr>
      </w:pPr>
      <w:r w:rsidRPr="00E5373B">
        <w:rPr>
          <w:rFonts w:ascii="Arial" w:eastAsia="Times New Roman" w:hAnsi="Arial" w:cs="Arial"/>
          <w:b/>
        </w:rPr>
        <w:t>PODROBNI KRITERIJI ZA OCENO VLOGE</w:t>
      </w:r>
    </w:p>
    <w:p w:rsidR="00E5373B" w:rsidRPr="00E5373B" w:rsidRDefault="00E5373B" w:rsidP="00E5373B">
      <w:pPr>
        <w:spacing w:after="0" w:line="276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numPr>
          <w:ilvl w:val="0"/>
          <w:numId w:val="3"/>
        </w:numPr>
        <w:spacing w:after="0" w:line="276" w:lineRule="auto"/>
        <w:contextualSpacing/>
        <w:rPr>
          <w:rFonts w:ascii="Arial" w:eastAsia="Calibri" w:hAnsi="Arial" w:cs="Arial"/>
          <w:b/>
        </w:rPr>
      </w:pPr>
      <w:r w:rsidRPr="00E5373B">
        <w:rPr>
          <w:rFonts w:ascii="Arial" w:eastAsia="Calibri" w:hAnsi="Arial" w:cs="Arial"/>
          <w:b/>
        </w:rPr>
        <w:t>Fizično stanje spomenika ali objekta</w:t>
      </w: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Z višjim številom točk je ovrednoten objekt/spomenik, ki je v slabem stanju in je nujna prenova. Natančno pripravljen načrt prenove objekta/spomenika je ovrednoten z višjim številom točk.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9"/>
        <w:gridCol w:w="4095"/>
        <w:gridCol w:w="1701"/>
      </w:tblGrid>
      <w:tr w:rsidR="00E5373B" w:rsidRPr="00E5373B" w:rsidTr="00041F6F">
        <w:tc>
          <w:tcPr>
            <w:tcW w:w="2959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sz w:val="24"/>
                <w:szCs w:val="20"/>
              </w:rPr>
              <w:t>Ocena komisije</w:t>
            </w:r>
          </w:p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sz w:val="24"/>
                <w:szCs w:val="20"/>
              </w:rPr>
              <w:t>(opredeli višino točke)</w:t>
            </w:r>
          </w:p>
        </w:tc>
        <w:tc>
          <w:tcPr>
            <w:tcW w:w="170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</w:t>
            </w:r>
          </w:p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TOČKE</w:t>
            </w:r>
          </w:p>
        </w:tc>
      </w:tr>
      <w:tr w:rsidR="00E5373B" w:rsidRPr="00E5373B" w:rsidTr="00041F6F">
        <w:tc>
          <w:tcPr>
            <w:tcW w:w="2959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Stanje objekta/spomenika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sz w:val="24"/>
                <w:szCs w:val="20"/>
              </w:rPr>
              <w:t>Do 20 točk</w:t>
            </w:r>
          </w:p>
        </w:tc>
      </w:tr>
      <w:tr w:rsidR="00E5373B" w:rsidRPr="00E5373B" w:rsidTr="00041F6F">
        <w:tc>
          <w:tcPr>
            <w:tcW w:w="2959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Načrt prenove 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sz w:val="24"/>
                <w:szCs w:val="20"/>
              </w:rPr>
              <w:t>Do 20 točk</w:t>
            </w:r>
          </w:p>
        </w:tc>
      </w:tr>
      <w:tr w:rsidR="00E5373B" w:rsidRPr="00E5373B" w:rsidTr="00041F6F">
        <w:tc>
          <w:tcPr>
            <w:tcW w:w="2959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 TOČKE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70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E5373B" w:rsidRPr="00E5373B" w:rsidRDefault="00E5373B" w:rsidP="00E5373B">
      <w:pPr>
        <w:tabs>
          <w:tab w:val="left" w:pos="7380"/>
          <w:tab w:val="right" w:pos="8786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Maksimalno število točk, ki jih lahko doseže posamezen predlagatelj po tem kriteriju je 40.</w:t>
      </w: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E5373B">
        <w:rPr>
          <w:rFonts w:ascii="Arial" w:eastAsia="Calibri" w:hAnsi="Arial" w:cs="Arial"/>
          <w:b/>
        </w:rPr>
        <w:t>Kulturni in zgodovinski pomen spomenika ali objekta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 xml:space="preserve">Višje število točk dobi objekt/spomenik, ki ima širši družbeni pomen in se v njem zbira večje število ljudi/občanov/turistov.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 xml:space="preserve">Spomenik, ki ima tudi kulturno-umetniško in zgodovinsko vrednost na podlagi strokovnega mnenja, dobi večje število točk. 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962"/>
        <w:gridCol w:w="797"/>
        <w:gridCol w:w="816"/>
        <w:gridCol w:w="779"/>
        <w:gridCol w:w="742"/>
        <w:gridCol w:w="1158"/>
        <w:gridCol w:w="1073"/>
      </w:tblGrid>
      <w:tr w:rsidR="00E5373B" w:rsidRPr="00E5373B" w:rsidTr="00041F6F">
        <w:tc>
          <w:tcPr>
            <w:tcW w:w="295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962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Odlično 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Zelo dobro</w:t>
            </w:r>
          </w:p>
        </w:tc>
        <w:tc>
          <w:tcPr>
            <w:tcW w:w="816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Dobro </w:t>
            </w:r>
          </w:p>
        </w:tc>
        <w:tc>
          <w:tcPr>
            <w:tcW w:w="779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Slabo </w:t>
            </w:r>
          </w:p>
        </w:tc>
        <w:tc>
          <w:tcPr>
            <w:tcW w:w="742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Zelo slabo</w:t>
            </w:r>
          </w:p>
        </w:tc>
        <w:tc>
          <w:tcPr>
            <w:tcW w:w="115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Ne zadostuje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</w:t>
            </w:r>
          </w:p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TOČKE</w:t>
            </w:r>
          </w:p>
        </w:tc>
      </w:tr>
      <w:tr w:rsidR="00E5373B" w:rsidRPr="00E5373B" w:rsidTr="00041F6F">
        <w:tc>
          <w:tcPr>
            <w:tcW w:w="2958" w:type="dxa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373B">
              <w:rPr>
                <w:rFonts w:ascii="Arial" w:eastAsia="Times New Roman" w:hAnsi="Arial" w:cs="Arial"/>
                <w:sz w:val="20"/>
                <w:szCs w:val="20"/>
              </w:rPr>
              <w:t>Objekt ima širši družbeni pomen in je dobro obiskan.</w:t>
            </w:r>
          </w:p>
        </w:tc>
        <w:tc>
          <w:tcPr>
            <w:tcW w:w="962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16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79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42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58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958" w:type="dxa"/>
          </w:tcPr>
          <w:p w:rsidR="00E5373B" w:rsidRPr="00E5373B" w:rsidRDefault="00E5373B" w:rsidP="00E5373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373B">
              <w:rPr>
                <w:rFonts w:ascii="Arial" w:eastAsia="Times New Roman" w:hAnsi="Arial" w:cs="Arial"/>
                <w:sz w:val="20"/>
                <w:szCs w:val="20"/>
              </w:rPr>
              <w:t>Spomenik ima kulturno-umetniško in zgodovinsko vrednost.</w:t>
            </w:r>
          </w:p>
        </w:tc>
        <w:tc>
          <w:tcPr>
            <w:tcW w:w="962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16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79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42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158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5373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5373B" w:rsidRPr="00E5373B" w:rsidTr="00041F6F">
        <w:tc>
          <w:tcPr>
            <w:tcW w:w="295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 TOČKE</w:t>
            </w:r>
          </w:p>
        </w:tc>
        <w:tc>
          <w:tcPr>
            <w:tcW w:w="962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16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79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42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15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E5373B" w:rsidRPr="00E5373B" w:rsidRDefault="00E5373B" w:rsidP="00E5373B">
      <w:pPr>
        <w:tabs>
          <w:tab w:val="left" w:pos="7380"/>
          <w:tab w:val="right" w:pos="8786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Maksimalno število točk, ki jih lahko doseže posamezen predlagatelj po tem kriteriju je 10.</w:t>
      </w: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E5373B">
        <w:rPr>
          <w:rFonts w:ascii="Arial" w:eastAsia="Calibri" w:hAnsi="Arial" w:cs="Arial"/>
          <w:b/>
        </w:rPr>
        <w:t>Obnovo sofinancira Ministrstvo za kulturo ali EU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48"/>
        <w:gridCol w:w="3848"/>
      </w:tblGrid>
      <w:tr w:rsidR="00E5373B" w:rsidRPr="00E5373B" w:rsidTr="00041F6F">
        <w:tc>
          <w:tcPr>
            <w:tcW w:w="553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Točke </w:t>
            </w:r>
          </w:p>
        </w:tc>
      </w:tr>
      <w:tr w:rsidR="00E5373B" w:rsidRPr="00E5373B" w:rsidTr="00041F6F">
        <w:tc>
          <w:tcPr>
            <w:tcW w:w="553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Odločba ali sklep državnega organa (npr. Ministrstvo za kulturo)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</w:tr>
      <w:tr w:rsidR="00E5373B" w:rsidRPr="00E5373B" w:rsidTr="00041F6F">
        <w:tc>
          <w:tcPr>
            <w:tcW w:w="553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Odločba ali sklep mednarodnega razpisa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</w:tr>
      <w:tr w:rsidR="00E5373B" w:rsidRPr="00E5373B" w:rsidTr="00041F6F">
        <w:tc>
          <w:tcPr>
            <w:tcW w:w="553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 TOČKE</w:t>
            </w:r>
          </w:p>
        </w:tc>
        <w:tc>
          <w:tcPr>
            <w:tcW w:w="40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E5373B" w:rsidRPr="00E5373B" w:rsidRDefault="00E5373B" w:rsidP="00E5373B">
      <w:pPr>
        <w:spacing w:after="0" w:line="276" w:lineRule="auto"/>
        <w:ind w:left="1410" w:hanging="1410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76" w:lineRule="auto"/>
        <w:ind w:left="1410" w:hanging="1410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Maksimalno število točk, ki jih lahko doseže posamezen predlagatelj po tem kriteriju je 10.</w:t>
      </w: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numPr>
          <w:ilvl w:val="0"/>
          <w:numId w:val="3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E5373B">
        <w:rPr>
          <w:rFonts w:ascii="Arial" w:eastAsia="Calibri" w:hAnsi="Arial" w:cs="Arial"/>
          <w:b/>
        </w:rPr>
        <w:t>Finančna konstrukcija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35"/>
        <w:gridCol w:w="962"/>
        <w:gridCol w:w="797"/>
        <w:gridCol w:w="816"/>
        <w:gridCol w:w="779"/>
        <w:gridCol w:w="742"/>
        <w:gridCol w:w="1158"/>
        <w:gridCol w:w="1073"/>
      </w:tblGrid>
      <w:tr w:rsidR="00E5373B" w:rsidRPr="00E5373B" w:rsidTr="00041F6F">
        <w:tc>
          <w:tcPr>
            <w:tcW w:w="298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Odlično 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Zelo dobro</w:t>
            </w:r>
          </w:p>
        </w:tc>
        <w:tc>
          <w:tcPr>
            <w:tcW w:w="76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Dobro </w:t>
            </w:r>
          </w:p>
        </w:tc>
        <w:tc>
          <w:tcPr>
            <w:tcW w:w="72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 xml:space="preserve">Slabo </w:t>
            </w:r>
          </w:p>
        </w:tc>
        <w:tc>
          <w:tcPr>
            <w:tcW w:w="72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Zelo slabo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Ne zadostuje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</w:t>
            </w:r>
          </w:p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TOČKE</w:t>
            </w:r>
          </w:p>
        </w:tc>
      </w:tr>
      <w:tr w:rsidR="00E5373B" w:rsidRPr="00E5373B" w:rsidTr="00041F6F">
        <w:tc>
          <w:tcPr>
            <w:tcW w:w="298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373B">
              <w:rPr>
                <w:rFonts w:ascii="Arial" w:eastAsia="Times New Roman" w:hAnsi="Arial" w:cs="Arial"/>
                <w:sz w:val="20"/>
                <w:szCs w:val="20"/>
              </w:rPr>
              <w:t>prijavitelj jasno in realno opredeljuje finančno konstrukcijo</w:t>
            </w:r>
          </w:p>
        </w:tc>
        <w:tc>
          <w:tcPr>
            <w:tcW w:w="8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6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2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2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5373B" w:rsidRPr="00E5373B" w:rsidTr="00041F6F">
        <w:tc>
          <w:tcPr>
            <w:tcW w:w="298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E5373B">
              <w:rPr>
                <w:rFonts w:ascii="Arial" w:eastAsia="Times New Roman" w:hAnsi="Arial" w:cs="Arial"/>
                <w:sz w:val="20"/>
                <w:szCs w:val="20"/>
              </w:rPr>
              <w:t>prijavitelj jasno opredeljuje stroške in njihovo namembnost</w:t>
            </w:r>
          </w:p>
        </w:tc>
        <w:tc>
          <w:tcPr>
            <w:tcW w:w="8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76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72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72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5373B" w:rsidRPr="00E5373B" w:rsidTr="00041F6F">
        <w:tc>
          <w:tcPr>
            <w:tcW w:w="2988" w:type="dxa"/>
          </w:tcPr>
          <w:p w:rsidR="00E5373B" w:rsidRPr="00E5373B" w:rsidRDefault="00E5373B" w:rsidP="00E5373B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 TOČKE</w:t>
            </w:r>
          </w:p>
        </w:tc>
        <w:tc>
          <w:tcPr>
            <w:tcW w:w="895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80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61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8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720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073" w:type="dxa"/>
          </w:tcPr>
          <w:p w:rsidR="00E5373B" w:rsidRPr="00E5373B" w:rsidRDefault="00E5373B" w:rsidP="00E537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E5373B" w:rsidRPr="00E5373B" w:rsidRDefault="00E5373B" w:rsidP="00E5373B">
      <w:pPr>
        <w:tabs>
          <w:tab w:val="left" w:pos="7740"/>
        </w:tabs>
        <w:spacing w:after="0" w:line="276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tabs>
          <w:tab w:val="left" w:pos="7740"/>
        </w:tabs>
        <w:spacing w:after="0" w:line="276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Pričakovana višina sofinanciranja projekta s strani MONM bo ovrednotena na naslednji način:</w:t>
      </w:r>
    </w:p>
    <w:p w:rsidR="00E5373B" w:rsidRPr="00E5373B" w:rsidRDefault="00E5373B" w:rsidP="00E5373B">
      <w:pPr>
        <w:tabs>
          <w:tab w:val="left" w:pos="7740"/>
        </w:tabs>
        <w:spacing w:after="0" w:line="276" w:lineRule="auto"/>
        <w:jc w:val="both"/>
        <w:rPr>
          <w:rFonts w:ascii="Arial" w:eastAsia="Times New Roman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2975"/>
        <w:gridCol w:w="2976"/>
      </w:tblGrid>
      <w:tr w:rsidR="00E5373B" w:rsidRPr="00E5373B" w:rsidTr="00041F6F">
        <w:trPr>
          <w:cantSplit/>
          <w:trHeight w:val="340"/>
        </w:trPr>
        <w:tc>
          <w:tcPr>
            <w:tcW w:w="5880" w:type="dxa"/>
            <w:gridSpan w:val="2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b/>
                <w:bCs/>
              </w:rPr>
              <w:t>delež pričakovanega sofinanciranja s strani MO Novo mesto</w:t>
            </w:r>
          </w:p>
        </w:tc>
        <w:tc>
          <w:tcPr>
            <w:tcW w:w="2976" w:type="dxa"/>
            <w:vMerge w:val="restart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b/>
                <w:bCs/>
              </w:rPr>
              <w:t>število točk</w:t>
            </w:r>
          </w:p>
        </w:tc>
      </w:tr>
      <w:tr w:rsidR="00E5373B" w:rsidRPr="00E5373B" w:rsidTr="00041F6F">
        <w:trPr>
          <w:cantSplit/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b/>
                <w:bCs/>
              </w:rPr>
              <w:t>Od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  <w:b/>
                <w:bCs/>
              </w:rPr>
              <w:t>Do</w:t>
            </w:r>
          </w:p>
        </w:tc>
        <w:tc>
          <w:tcPr>
            <w:tcW w:w="2976" w:type="dxa"/>
            <w:vMerge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</w:p>
        </w:tc>
      </w:tr>
      <w:tr w:rsidR="00E5373B" w:rsidRPr="00E5373B" w:rsidTr="00041F6F">
        <w:trPr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1%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10%</w:t>
            </w:r>
          </w:p>
        </w:tc>
        <w:tc>
          <w:tcPr>
            <w:tcW w:w="2976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10</w:t>
            </w:r>
          </w:p>
        </w:tc>
      </w:tr>
      <w:tr w:rsidR="00E5373B" w:rsidRPr="00E5373B" w:rsidTr="00041F6F">
        <w:trPr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11%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25%</w:t>
            </w:r>
          </w:p>
        </w:tc>
        <w:tc>
          <w:tcPr>
            <w:tcW w:w="2976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</w:t>
            </w:r>
          </w:p>
        </w:tc>
      </w:tr>
      <w:tr w:rsidR="00E5373B" w:rsidRPr="00E5373B" w:rsidTr="00041F6F">
        <w:trPr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26%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50%</w:t>
            </w:r>
          </w:p>
        </w:tc>
        <w:tc>
          <w:tcPr>
            <w:tcW w:w="2976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3</w:t>
            </w:r>
          </w:p>
        </w:tc>
      </w:tr>
      <w:tr w:rsidR="00E5373B" w:rsidRPr="00E5373B" w:rsidTr="00041F6F">
        <w:trPr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več kot 50%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0</w:t>
            </w:r>
          </w:p>
        </w:tc>
      </w:tr>
      <w:tr w:rsidR="00E5373B" w:rsidRPr="00E5373B" w:rsidTr="00041F6F">
        <w:trPr>
          <w:trHeight w:val="340"/>
        </w:trPr>
        <w:tc>
          <w:tcPr>
            <w:tcW w:w="290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  <w:r w:rsidRPr="00E5373B">
              <w:rPr>
                <w:rFonts w:ascii="Arial" w:eastAsia="Times New Roman" w:hAnsi="Arial" w:cs="Arial"/>
              </w:rPr>
              <w:t>SKUPAJ TOČK</w:t>
            </w:r>
          </w:p>
        </w:tc>
        <w:tc>
          <w:tcPr>
            <w:tcW w:w="2975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E5373B" w:rsidRPr="00E5373B" w:rsidRDefault="00E5373B" w:rsidP="00E5373B">
            <w:pPr>
              <w:tabs>
                <w:tab w:val="left" w:pos="7740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E5373B" w:rsidRPr="00E5373B" w:rsidRDefault="00E5373B" w:rsidP="00E5373B">
      <w:pPr>
        <w:spacing w:after="0" w:line="276" w:lineRule="auto"/>
        <w:ind w:left="1410" w:hanging="1410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ind w:left="1410" w:hanging="1410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Maksimalno število točk, ki jih lahko doseže posamezen predlagatelj po tem kriteriju je 20.</w:t>
      </w:r>
    </w:p>
    <w:p w:rsidR="00E5373B" w:rsidRPr="00E5373B" w:rsidRDefault="00E5373B" w:rsidP="00E5373B">
      <w:pPr>
        <w:spacing w:after="200" w:line="240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tabs>
          <w:tab w:val="left" w:pos="77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Mestna občina Novo mesto bo posamezne projekte sofinancirala največ do višine 80 % in glede na razpoložljiva sredstva. Višina sredstev, ki jih bo prejel posamezen predlog, bo izračunana na podlagi točk, ki jih bo v postopku ocenjevanja in na podlagi zgoraj navedenih meril dobil posamezen predlog. Vrednost 1 točke bo določena potem, ko bo znano, koliko točk so skupaj prejeli predlogi, ki so ostali v obravnavi tudi po postopku ocenjevanja, saj se bodo sredstva namenjena razpisu primerjala z vsoto točk vseh primernih predlogov, obsegom finančne konstrukcije ter zahtevnostjo programa/projekta.</w:t>
      </w: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t>V kolikor predlagatelj obrazcev ne bo izpolnil v delih, ki so pomembni pri ocenjevanju in komisija zgoraj navedenih kriterijev ne bo mogla izpolniti (se pravi, da določenega podatka ne bo), bo po odgovarjajočem kriteriju dobil 0 točk.</w:t>
      </w:r>
    </w:p>
    <w:p w:rsidR="00E5373B" w:rsidRPr="00E5373B" w:rsidRDefault="00E5373B" w:rsidP="00E5373B">
      <w:pPr>
        <w:tabs>
          <w:tab w:val="left" w:pos="7740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tabs>
          <w:tab w:val="left" w:pos="7740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E5373B">
        <w:rPr>
          <w:rFonts w:ascii="Arial" w:eastAsia="Times New Roman" w:hAnsi="Arial" w:cs="Arial"/>
        </w:rPr>
        <w:lastRenderedPageBreak/>
        <w:t>Programi oziroma projekti izrazito komercialne narave ne bodo sofinancirani.</w:t>
      </w: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Times New Roman" w:hAnsi="Arial" w:cs="Arial"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 xml:space="preserve">Predlagatelj: </w:t>
      </w: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 xml:space="preserve">_________________________________________________________________________ , </w:t>
      </w:r>
    </w:p>
    <w:p w:rsidR="00E5373B" w:rsidRPr="00E5373B" w:rsidRDefault="00E5373B" w:rsidP="00E5373B">
      <w:pPr>
        <w:spacing w:after="0" w:line="276" w:lineRule="auto"/>
        <w:jc w:val="center"/>
        <w:rPr>
          <w:rFonts w:ascii="Arial" w:eastAsia="Calibri" w:hAnsi="Arial" w:cs="Arial"/>
          <w:sz w:val="18"/>
          <w:szCs w:val="18"/>
        </w:rPr>
      </w:pPr>
      <w:r w:rsidRPr="00E5373B">
        <w:rPr>
          <w:rFonts w:ascii="Arial" w:eastAsia="Calibri" w:hAnsi="Arial" w:cs="Arial"/>
          <w:sz w:val="18"/>
          <w:szCs w:val="18"/>
        </w:rPr>
        <w:t>(navedba imena in priimka/naziva in sedeža/naslova predlagatelja)</w:t>
      </w:r>
    </w:p>
    <w:p w:rsidR="00E5373B" w:rsidRPr="00E5373B" w:rsidRDefault="00E5373B" w:rsidP="00E5373B">
      <w:pPr>
        <w:spacing w:after="0" w:line="276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120" w:line="276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 xml:space="preserve">izjavljam, da sem se seznanil s splošnimi in prednostnimi kriteriji za izbiro predlagateljev programov oziroma projektov. </w:t>
      </w:r>
    </w:p>
    <w:p w:rsidR="00E5373B" w:rsidRPr="00E5373B" w:rsidRDefault="00E5373B" w:rsidP="00E5373B">
      <w:pPr>
        <w:spacing w:after="120" w:line="276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120" w:line="276" w:lineRule="auto"/>
        <w:jc w:val="both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200" w:line="276" w:lineRule="auto"/>
        <w:jc w:val="both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Datum:</w:t>
      </w:r>
      <w:r w:rsidRPr="00E5373B">
        <w:rPr>
          <w:rFonts w:ascii="Arial" w:eastAsia="Calibri" w:hAnsi="Arial" w:cs="Arial"/>
        </w:rPr>
        <w:tab/>
        <w:t>____________________</w:t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  <w:t>Žig:</w:t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  <w:t>Podpis odgovorne osebe:</w:t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</w:r>
      <w:r w:rsidRPr="00E5373B">
        <w:rPr>
          <w:rFonts w:ascii="Arial" w:eastAsia="Calibri" w:hAnsi="Arial" w:cs="Arial"/>
        </w:rPr>
        <w:tab/>
        <w:t xml:space="preserve">             _____________________</w:t>
      </w: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b/>
        </w:rPr>
      </w:pP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b/>
        </w:rPr>
      </w:pP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b/>
        </w:rPr>
      </w:pPr>
      <w:r w:rsidRPr="00E5373B">
        <w:rPr>
          <w:rFonts w:ascii="Arial" w:eastAsia="Calibri" w:hAnsi="Arial" w:cs="Arial"/>
          <w:b/>
        </w:rPr>
        <w:t>OBVEZNE PRILOGE:</w:t>
      </w:r>
    </w:p>
    <w:p w:rsidR="00E5373B" w:rsidRPr="00E5373B" w:rsidRDefault="00E5373B" w:rsidP="00E5373B">
      <w:pPr>
        <w:spacing w:after="0" w:line="240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- izpolnjena obrazca 1 in 2 ter podpisani in žigosani obrazci  3, 4 in 5,</w:t>
      </w:r>
    </w:p>
    <w:p w:rsidR="00E5373B" w:rsidRPr="00E5373B" w:rsidRDefault="00E5373B" w:rsidP="00E5373B">
      <w:pPr>
        <w:spacing w:after="0" w:line="240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- zemljiškoknjižni izpisek,</w:t>
      </w:r>
    </w:p>
    <w:p w:rsidR="00E5373B" w:rsidRPr="00E5373B" w:rsidRDefault="00E5373B" w:rsidP="00E5373B">
      <w:pPr>
        <w:spacing w:after="0" w:line="240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- soglasje Zavoda za varstvo kulturne dediščine, OE Novo mesto,</w:t>
      </w:r>
    </w:p>
    <w:p w:rsidR="00E5373B" w:rsidRPr="00E5373B" w:rsidRDefault="00E5373B" w:rsidP="00E5373B">
      <w:pPr>
        <w:spacing w:after="0" w:line="240" w:lineRule="auto"/>
        <w:rPr>
          <w:rFonts w:ascii="Arial" w:eastAsia="Calibri" w:hAnsi="Arial" w:cs="Arial"/>
        </w:rPr>
      </w:pPr>
      <w:r w:rsidRPr="00E5373B">
        <w:rPr>
          <w:rFonts w:ascii="Arial" w:eastAsia="Calibri" w:hAnsi="Arial" w:cs="Arial"/>
        </w:rPr>
        <w:t>- izvedbeni predračun za obnovitev in vzdrževalna dela z letom izdaje 2017 ali 2018.</w:t>
      </w:r>
    </w:p>
    <w:p w:rsidR="00E5373B" w:rsidRPr="00E5373B" w:rsidRDefault="00E5373B" w:rsidP="00E5373B">
      <w:pPr>
        <w:spacing w:after="0" w:line="240" w:lineRule="auto"/>
        <w:rPr>
          <w:rFonts w:ascii="Arial" w:eastAsia="Calibri" w:hAnsi="Arial" w:cs="Arial"/>
        </w:rPr>
      </w:pPr>
    </w:p>
    <w:p w:rsidR="00E5373B" w:rsidRPr="00E5373B" w:rsidRDefault="00E5373B" w:rsidP="00E5373B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E5373B" w:rsidRPr="00E5373B" w:rsidRDefault="00E5373B" w:rsidP="00E5373B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636BC3" w:rsidRDefault="00636BC3">
      <w:bookmarkStart w:id="0" w:name="_GoBack"/>
      <w:bookmarkEnd w:id="0"/>
    </w:p>
    <w:sectPr w:rsidR="00636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604F20"/>
    <w:multiLevelType w:val="hybridMultilevel"/>
    <w:tmpl w:val="EDDA51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3D15C6"/>
    <w:multiLevelType w:val="hybridMultilevel"/>
    <w:tmpl w:val="BF50D2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362A0"/>
    <w:multiLevelType w:val="singleLevel"/>
    <w:tmpl w:val="D7FEA51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/>
      </w:rPr>
    </w:lvl>
  </w:abstractNum>
  <w:abstractNum w:abstractNumId="3" w15:restartNumberingAfterBreak="0">
    <w:nsid w:val="69291043"/>
    <w:multiLevelType w:val="hybridMultilevel"/>
    <w:tmpl w:val="1A5468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73B"/>
    <w:rsid w:val="00636BC3"/>
    <w:rsid w:val="00B03E70"/>
    <w:rsid w:val="00E5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6E36-8CED-46C5-B8E1-6F73B6203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Fabjančič</dc:creator>
  <cp:keywords/>
  <dc:description/>
  <cp:lastModifiedBy>Peter Fabjančič</cp:lastModifiedBy>
  <cp:revision>1</cp:revision>
  <dcterms:created xsi:type="dcterms:W3CDTF">2018-06-12T08:05:00Z</dcterms:created>
  <dcterms:modified xsi:type="dcterms:W3CDTF">2018-06-12T08:06:00Z</dcterms:modified>
</cp:coreProperties>
</file>